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1F" w:rsidRDefault="007960E2" w:rsidP="007960E2">
      <w:pPr>
        <w:bidi/>
        <w:rPr>
          <w:rtl/>
        </w:rPr>
      </w:pPr>
      <w:r>
        <w:rPr>
          <w:rFonts w:hint="cs"/>
          <w:rtl/>
        </w:rPr>
        <w:t>שאלות לדוגמא</w:t>
      </w:r>
    </w:p>
    <w:p w:rsidR="007960E2" w:rsidRDefault="007960E2" w:rsidP="007960E2">
      <w:pPr>
        <w:bidi/>
        <w:rPr>
          <w:rtl/>
        </w:rPr>
      </w:pPr>
    </w:p>
    <w:p w:rsidR="00FA3A8A" w:rsidRDefault="00FA3A8A" w:rsidP="00FA3A8A">
      <w:pPr>
        <w:bidi/>
        <w:rPr>
          <w:rtl/>
        </w:rPr>
      </w:pPr>
    </w:p>
    <w:p w:rsidR="007960E2" w:rsidRDefault="007960E2" w:rsidP="007960E2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נתון:</w:t>
      </w:r>
    </w:p>
    <w:p w:rsidR="007960E2" w:rsidRPr="00065B6E" w:rsidRDefault="00A16D2B" w:rsidP="007960E2">
      <w:pPr>
        <w:bidi/>
        <w:rPr>
          <w:rFonts w:ascii="David" w:eastAsiaTheme="minorEastAsia" w:hAnsi="David" w:cs="David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David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David"/>
              <w:sz w:val="24"/>
              <w:szCs w:val="24"/>
            </w:rPr>
            <m:t>=-2x+u</m:t>
          </m:r>
          <m:d>
            <m:dPr>
              <m:ctrlPr>
                <w:rPr>
                  <w:rFonts w:ascii="Cambria Math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David"/>
                  <w:sz w:val="24"/>
                  <w:szCs w:val="24"/>
                </w:rPr>
                <m:t>t</m:t>
              </m:r>
            </m:e>
          </m:d>
        </m:oMath>
      </m:oMathPara>
    </w:p>
    <w:p w:rsidR="007960E2" w:rsidRPr="00065B6E" w:rsidRDefault="007960E2" w:rsidP="007960E2">
      <w:pPr>
        <w:bidi/>
        <w:rPr>
          <w:rFonts w:ascii="David" w:eastAsiaTheme="minorEastAsia" w:hAnsi="David" w:cs="David"/>
          <w:sz w:val="24"/>
          <w:szCs w:val="24"/>
        </w:rPr>
      </w:pPr>
      <m:oMathPara>
        <m:oMath>
          <m:r>
            <w:rPr>
              <w:rFonts w:ascii="Cambria Math" w:eastAsiaTheme="minorEastAsia" w:hAnsi="Cambria Math" w:cs="David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David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David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David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David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0,            t&lt;1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2,   1≤t&lt;2</m:t>
                  </m:r>
                </m:e>
                <m:e>
                  <m:r>
                    <w:rPr>
                      <w:rFonts w:ascii="Cambria Math" w:eastAsiaTheme="minorEastAsia" w:hAnsi="Cambria Math" w:cs="David"/>
                      <w:sz w:val="24"/>
                      <w:szCs w:val="24"/>
                    </w:rPr>
                    <m:t>0,            t≥2</m:t>
                  </m:r>
                </m:e>
              </m:eqArr>
            </m:e>
          </m:d>
        </m:oMath>
      </m:oMathPara>
    </w:p>
    <w:p w:rsidR="007960E2" w:rsidRPr="00065B6E" w:rsidRDefault="007960E2" w:rsidP="007960E2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מצא את </w:t>
      </w:r>
      <m:oMath>
        <m:r>
          <w:rPr>
            <w:rFonts w:ascii="Cambria Math" w:hAnsi="Cambria Math" w:cs="David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3</m:t>
            </m:r>
          </m:e>
        </m:d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כאשר 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David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David"/>
            <w:sz w:val="24"/>
            <w:szCs w:val="24"/>
          </w:rPr>
          <m:t>=1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>:</w:t>
      </w:r>
    </w:p>
    <w:p w:rsidR="007960E2" w:rsidRDefault="007960E2" w:rsidP="007960E2">
      <w:pPr>
        <w:bidi/>
        <w:rPr>
          <w:rFonts w:ascii="David" w:hAnsi="David" w:cs="David"/>
          <w:sz w:val="24"/>
          <w:szCs w:val="24"/>
          <w:rtl/>
        </w:rPr>
      </w:pPr>
    </w:p>
    <w:p w:rsidR="007960E2" w:rsidRPr="007960E2" w:rsidRDefault="00A16D2B" w:rsidP="007960E2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-6</m:t>
            </m:r>
          </m:sup>
        </m:sSup>
        <m:r>
          <w:rPr>
            <w:rFonts w:ascii="Cambria Math" w:hAnsi="Cambria Math" w:cs="David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David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-4</m:t>
            </m:r>
          </m:sup>
        </m:sSup>
      </m:oMath>
    </w:p>
    <w:p w:rsidR="007960E2" w:rsidRDefault="00A16D2B" w:rsidP="007960E2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-6</m:t>
            </m:r>
          </m:sup>
        </m:sSup>
        <m:r>
          <w:rPr>
            <w:rFonts w:ascii="Cambria Math" w:hAnsi="Cambria Math" w:cs="David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="David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-2</m:t>
            </m:r>
          </m:sup>
        </m:sSup>
      </m:oMath>
    </w:p>
    <w:p w:rsidR="007960E2" w:rsidRDefault="00A16D2B" w:rsidP="007960E2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David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-4</m:t>
            </m:r>
          </m:sup>
        </m:sSup>
      </m:oMath>
    </w:p>
    <w:p w:rsidR="007960E2" w:rsidRDefault="00A16D2B" w:rsidP="007960E2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m:oMath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="David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David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David"/>
                <w:sz w:val="24"/>
                <w:szCs w:val="24"/>
              </w:rPr>
              <m:t>-2</m:t>
            </m:r>
          </m:sup>
        </m:sSup>
      </m:oMath>
    </w:p>
    <w:p w:rsidR="007960E2" w:rsidRDefault="007960E2" w:rsidP="007960E2">
      <w:pPr>
        <w:pStyle w:val="ListParagraph"/>
        <w:numPr>
          <w:ilvl w:val="0"/>
          <w:numId w:val="1"/>
        </w:numPr>
        <w:bidi/>
        <w:rPr>
          <w:rFonts w:ascii="David" w:hAnsi="David" w:cs="David"/>
          <w:sz w:val="24"/>
          <w:szCs w:val="24"/>
        </w:rPr>
      </w:pPr>
      <m:oMath>
        <m:r>
          <w:rPr>
            <w:rFonts w:ascii="Cambria Math" w:hAnsi="Cambria Math" w:cs="David"/>
            <w:sz w:val="24"/>
            <w:szCs w:val="24"/>
          </w:rPr>
          <m:t>0</m:t>
        </m:r>
      </m:oMath>
    </w:p>
    <w:p w:rsidR="007960E2" w:rsidRDefault="007960E2">
      <w:pPr>
        <w:rPr>
          <w:rtl/>
        </w:rPr>
      </w:pPr>
      <w:r>
        <w:rPr>
          <w:rtl/>
        </w:rPr>
        <w:br w:type="page"/>
      </w:r>
    </w:p>
    <w:p w:rsidR="007960E2" w:rsidRDefault="007960E2" w:rsidP="007960E2">
      <w:pPr>
        <w:bidi/>
        <w:rPr>
          <w:rtl/>
        </w:rPr>
      </w:pPr>
      <w:r>
        <w:rPr>
          <w:rFonts w:hint="cs"/>
          <w:rtl/>
        </w:rPr>
        <w:lastRenderedPageBreak/>
        <w:t>פתרון</w:t>
      </w:r>
    </w:p>
    <w:p w:rsidR="007960E2" w:rsidRDefault="007960E2" w:rsidP="007960E2">
      <w:pPr>
        <w:bidi/>
      </w:pPr>
    </w:p>
    <w:p w:rsidR="007960E2" w:rsidRDefault="007960E2" w:rsidP="007960E2">
      <w:pPr>
        <w:bidi/>
        <w:rPr>
          <w:rtl/>
        </w:rPr>
      </w:pPr>
      <w:r>
        <w:rPr>
          <w:rFonts w:hint="cs"/>
          <w:rtl/>
        </w:rPr>
        <w:t>מדובר במערכת לינארית עם קלט תלוי בזמן ותנאי התחלה. למערכת כזו יש פתרון (</w:t>
      </w:r>
      <w:proofErr w:type="spellStart"/>
      <w:r>
        <w:rPr>
          <w:rFonts w:hint="cs"/>
          <w:rtl/>
        </w:rPr>
        <w:t>קונבולוציה</w:t>
      </w:r>
      <w:proofErr w:type="spellEnd"/>
      <w:r>
        <w:rPr>
          <w:rFonts w:hint="cs"/>
          <w:rtl/>
        </w:rPr>
        <w:t>) והוא מופיע בדף הנוסחאות:</w:t>
      </w:r>
    </w:p>
    <w:p w:rsidR="007960E2" w:rsidRDefault="007960E2" w:rsidP="007960E2">
      <w:pPr>
        <w:bidi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822950" cy="1993900"/>
                <wp:effectExtent l="0" t="0" r="2540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E2" w:rsidRDefault="007960E2" w:rsidP="007960E2">
                            <w:pPr>
                              <w:bidi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פתרון המערכת הלינארית:</w:t>
                            </w:r>
                          </w:p>
                          <w:p w:rsidR="007960E2" w:rsidRPr="002C19BC" w:rsidRDefault="00A16D2B" w:rsidP="007960E2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=-qx+u(t)</m:t>
                                </m:r>
                              </m:oMath>
                            </m:oMathPara>
                          </w:p>
                          <w:p w:rsidR="007960E2" w:rsidRDefault="007960E2" w:rsidP="007960E2">
                            <w:pPr>
                              <w:bidi/>
                              <w:rPr>
                                <w:rFonts w:eastAsiaTheme="minorEastAsi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eastAsiaTheme="minorEastAsia" w:hint="cs"/>
                                <w:sz w:val="32"/>
                                <w:szCs w:val="32"/>
                                <w:rtl/>
                              </w:rPr>
                              <w:t>הוא</w:t>
                            </w:r>
                          </w:p>
                          <w:p w:rsidR="007960E2" w:rsidRDefault="007960E2" w:rsidP="007960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=x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e>
                                </m:d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-qt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-q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t-s</m:t>
                                            </m:r>
                                          </m:e>
                                        </m:d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u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s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ds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7960E2" w:rsidRDefault="007960E2" w:rsidP="007960E2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960E2" w:rsidRDefault="00796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5pt;height:1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MuJQIAAEcEAAAOAAAAZHJzL2Uyb0RvYy54bWysU9uO2yAQfa/Uf0C8N3bcpBtb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cL5eroiiX6OLom5fl6zJP6mWsenpunQ/vBWgSDzV1KH6C&#10;Z8c7H2I6rHoKib95ULLdSaWS4fbNVjlyZNgou7RSBc/ClCFDTctlsZwY+CtEntafILQM2PFK6pqu&#10;zkGsiry9M23qx8Ckms6YsjInIiN3E4thbMaTMA20j0ipg6mzcRLx0IP7QcmAXV1T//3AnKBEfTAo&#10;SzlfLOIYJGOxvCrQcJee5tLDDEeomgZKpuM2pNGJhBm4Qfk6mYiNOk+ZnHLFbk18nyYrjsOlnaJ+&#10;zf/mJwAAAP//AwBQSwMEFAAGAAgAAAAhAGtU7m7cAAAABQEAAA8AAABkcnMvZG93bnJldi54bWxM&#10;j81OwzAQhO9IvIO1SFwQdUKr/oQ4FUICwQ1KVa5uvE0i7HWw3TS8PQsXuIw0mtXMt+V6dFYMGGLn&#10;SUE+yUAg1d501CjYvj1cL0HEpMlo6wkVfGGEdXV+VurC+BO94rBJjeASioVW0KbUF1LGukWn48T3&#10;SJwdfHA6sQ2NNEGfuNxZeZNlc+l0R7zQ6h7vW6w/NkenYDl7Gt7j8/RlV88PdpWuFsPjZ1Dq8mK8&#10;uwWRcEx/x/CDz+hQMdPeH8lEYRXwI+lXOVvlC7Z7BdN8loGsSvmfvvoGAAD//wMAUEsBAi0AFAAG&#10;AAgAAAAhALaDOJL+AAAA4QEAABMAAAAAAAAAAAAAAAAAAAAAAFtDb250ZW50X1R5cGVzXS54bWxQ&#10;SwECLQAUAAYACAAAACEAOP0h/9YAAACUAQAACwAAAAAAAAAAAAAAAAAvAQAAX3JlbHMvLnJlbHNQ&#10;SwECLQAUAAYACAAAACEA0gtTLiUCAABHBAAADgAAAAAAAAAAAAAAAAAuAgAAZHJzL2Uyb0RvYy54&#10;bWxQSwECLQAUAAYACAAAACEAa1TubtwAAAAFAQAADwAAAAAAAAAAAAAAAAB/BAAAZHJzL2Rvd25y&#10;ZXYueG1sUEsFBgAAAAAEAAQA8wAAAIgFAAAAAA==&#10;">
                <v:textbox>
                  <w:txbxContent>
                    <w:p w:rsidR="007960E2" w:rsidRDefault="007960E2" w:rsidP="007960E2">
                      <w:pPr>
                        <w:bidi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פתרון המערכת הלינארית:</w:t>
                      </w:r>
                    </w:p>
                    <w:p w:rsidR="007960E2" w:rsidRPr="002C19BC" w:rsidRDefault="007960E2" w:rsidP="007960E2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=-qx+u(t)</m:t>
                          </m:r>
                        </m:oMath>
                      </m:oMathPara>
                    </w:p>
                    <w:p w:rsidR="007960E2" w:rsidRDefault="007960E2" w:rsidP="007960E2">
                      <w:pPr>
                        <w:bidi/>
                        <w:rPr>
                          <w:rFonts w:eastAsiaTheme="minorEastAsia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eastAsiaTheme="minorEastAsia" w:hint="cs"/>
                          <w:sz w:val="32"/>
                          <w:szCs w:val="32"/>
                          <w:rtl/>
                        </w:rPr>
                        <w:t>הוא</w:t>
                      </w:r>
                    </w:p>
                    <w:p w:rsidR="007960E2" w:rsidRDefault="007960E2" w:rsidP="007960E2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=x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-qt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t-s</m:t>
                                      </m:r>
                                    </m:e>
                                  </m:d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u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ds</m:t>
                              </m:r>
                            </m:e>
                          </m:nary>
                        </m:oMath>
                      </m:oMathPara>
                    </w:p>
                    <w:p w:rsidR="007960E2" w:rsidRDefault="007960E2" w:rsidP="007960E2">
                      <w:pPr>
                        <w:bidi/>
                        <w:rPr>
                          <w:sz w:val="32"/>
                          <w:szCs w:val="32"/>
                        </w:rPr>
                      </w:pPr>
                    </w:p>
                    <w:p w:rsidR="007960E2" w:rsidRDefault="007960E2"/>
                  </w:txbxContent>
                </v:textbox>
                <w10:anchorlock/>
              </v:shape>
            </w:pict>
          </mc:Fallback>
        </mc:AlternateContent>
      </w:r>
    </w:p>
    <w:p w:rsidR="007960E2" w:rsidRDefault="007960E2" w:rsidP="007960E2">
      <w:pPr>
        <w:bidi/>
        <w:rPr>
          <w:rFonts w:eastAsiaTheme="minorEastAsia"/>
          <w:rtl/>
        </w:rPr>
      </w:pPr>
      <w:r>
        <w:rPr>
          <w:rFonts w:hint="cs"/>
          <w:rtl/>
        </w:rPr>
        <w:t xml:space="preserve">במקרה שלנו </w:t>
      </w:r>
      <m:oMath>
        <m:r>
          <w:rPr>
            <w:rFonts w:ascii="Cambria Math" w:hAnsi="Cambria Math"/>
          </w:rPr>
          <m:t>q=2</m:t>
        </m:r>
      </m:oMath>
      <w:r>
        <w:rPr>
          <w:rFonts w:eastAsiaTheme="minorEastAsia" w:hint="cs"/>
          <w:rtl/>
        </w:rPr>
        <w:t xml:space="preserve"> והקלט שונה מאפס רק בין 1 ל2:</w:t>
      </w:r>
    </w:p>
    <w:p w:rsidR="007960E2" w:rsidRDefault="007960E2" w:rsidP="007960E2">
      <w:pPr>
        <w:rPr>
          <w:rtl/>
        </w:rPr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=1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-2*3</m:t>
              </m:r>
            </m:sup>
          </m:sSup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3-s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2ds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2s</m:t>
                  </m:r>
                </m:sup>
              </m:sSup>
              <m:r>
                <w:rPr>
                  <w:rFonts w:ascii="Cambria Math" w:hAnsi="Cambria Math"/>
                </w:rPr>
                <m:t>ds</m:t>
              </m:r>
            </m:e>
          </m:nary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</m:oMath>
      </m:oMathPara>
    </w:p>
    <w:p w:rsidR="007960E2" w:rsidRDefault="007960E2" w:rsidP="007960E2">
      <w:pPr>
        <w:bidi/>
        <w:rPr>
          <w:rtl/>
        </w:rPr>
      </w:pPr>
    </w:p>
    <w:p w:rsidR="00FA3A8A" w:rsidRDefault="00FA3A8A">
      <w:pPr>
        <w:rPr>
          <w:rtl/>
        </w:rPr>
      </w:pPr>
      <w:r>
        <w:rPr>
          <w:rtl/>
        </w:rPr>
        <w:br w:type="page"/>
      </w:r>
    </w:p>
    <w:p w:rsidR="007960E2" w:rsidRDefault="00FA3A8A" w:rsidP="007960E2">
      <w:pPr>
        <w:bidi/>
        <w:rPr>
          <w:rtl/>
        </w:rPr>
      </w:pPr>
      <w:r w:rsidRPr="00FA3A8A">
        <w:rPr>
          <w:rFonts w:hint="cs"/>
          <w:u w:val="single"/>
          <w:rtl/>
        </w:rPr>
        <w:lastRenderedPageBreak/>
        <w:t>שאלה פתוחה</w:t>
      </w:r>
    </w:p>
    <w:p w:rsidR="00FA3A8A" w:rsidRDefault="005061C3" w:rsidP="00FA3A8A">
      <w:pPr>
        <w:bidi/>
        <w:rPr>
          <w:rtl/>
        </w:rPr>
      </w:pPr>
      <w:r>
        <w:rPr>
          <w:rFonts w:hint="cs"/>
          <w:rtl/>
        </w:rPr>
        <w:t>נתונה מערכת דינמית:</w:t>
      </w:r>
    </w:p>
    <w:p w:rsidR="005061C3" w:rsidRPr="005061C3" w:rsidRDefault="00A16D2B" w:rsidP="005061C3">
      <w:pPr>
        <w:bidi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=-x+y+u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=-2x-3y</m:t>
          </m:r>
        </m:oMath>
      </m:oMathPara>
    </w:p>
    <w:p w:rsidR="005061C3" w:rsidRDefault="005061C3" w:rsidP="005061C3">
      <w:pPr>
        <w:bidi/>
        <w:rPr>
          <w:rFonts w:eastAsiaTheme="minorEastAsia"/>
          <w:rtl/>
        </w:rPr>
      </w:pPr>
    </w:p>
    <w:p w:rsidR="005061C3" w:rsidRDefault="005061C3" w:rsidP="005061C3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הנקודה </w:t>
      </w:r>
      <w:r>
        <w:rPr>
          <w:rFonts w:eastAsiaTheme="minorEastAsia"/>
        </w:rPr>
        <w:t>(0,0)</w:t>
      </w:r>
      <w:r>
        <w:rPr>
          <w:rFonts w:eastAsiaTheme="minorEastAsia" w:hint="cs"/>
          <w:rtl/>
        </w:rPr>
        <w:t xml:space="preserve"> היא נקודת שבת של המערכת, וכל הסעיפים מתייחסים אליה.</w:t>
      </w:r>
    </w:p>
    <w:p w:rsidR="005061C3" w:rsidRDefault="005061C3" w:rsidP="005061C3">
      <w:pPr>
        <w:pStyle w:val="ListParagraph"/>
        <w:numPr>
          <w:ilvl w:val="0"/>
          <w:numId w:val="2"/>
        </w:numPr>
        <w:bidi/>
        <w:rPr>
          <w:rFonts w:eastAsiaTheme="minorEastAsia"/>
        </w:rPr>
      </w:pPr>
      <w:r>
        <w:rPr>
          <w:rFonts w:eastAsiaTheme="minorEastAsia" w:hint="cs"/>
          <w:rtl/>
        </w:rPr>
        <w:t xml:space="preserve">כאשר </w:t>
      </w:r>
      <m:oMath>
        <m:r>
          <w:rPr>
            <w:rFonts w:ascii="Cambria Math" w:eastAsiaTheme="minorEastAsia" w:hAnsi="Cambria Math"/>
          </w:rPr>
          <m:t>u=0</m:t>
        </m:r>
      </m:oMath>
      <w:r>
        <w:rPr>
          <w:rFonts w:eastAsiaTheme="minorEastAsia" w:hint="cs"/>
          <w:rtl/>
        </w:rPr>
        <w:t>, האם הנקודה יציבה? (נא להראות חישוב)</w:t>
      </w:r>
    </w:p>
    <w:p w:rsidR="005061C3" w:rsidRDefault="005061C3" w:rsidP="005061C3">
      <w:pPr>
        <w:pStyle w:val="ListParagraph"/>
        <w:numPr>
          <w:ilvl w:val="0"/>
          <w:numId w:val="2"/>
        </w:numPr>
        <w:bidi/>
        <w:rPr>
          <w:rFonts w:eastAsiaTheme="minorEastAsia"/>
        </w:rPr>
      </w:pPr>
      <w:r>
        <w:rPr>
          <w:rFonts w:eastAsiaTheme="minorEastAsia" w:hint="cs"/>
          <w:rtl/>
        </w:rPr>
        <w:t xml:space="preserve">כאשר </w:t>
      </w:r>
      <m:oMath>
        <m:r>
          <w:rPr>
            <w:rFonts w:ascii="Cambria Math" w:eastAsiaTheme="minorEastAsia" w:hAnsi="Cambria Math"/>
          </w:rPr>
          <m:t>u=ky</m:t>
        </m:r>
      </m:oMath>
      <w:r>
        <w:rPr>
          <w:rFonts w:eastAsiaTheme="minorEastAsia" w:hint="cs"/>
          <w:rtl/>
        </w:rPr>
        <w:t xml:space="preserve">, וגם </w:t>
      </w:r>
      <m:oMath>
        <m:r>
          <w:rPr>
            <w:rFonts w:ascii="Cambria Math" w:eastAsiaTheme="minorEastAsia" w:hAnsi="Cambria Math"/>
          </w:rPr>
          <m:t>k&lt;0</m:t>
        </m:r>
      </m:oMath>
      <w:r>
        <w:rPr>
          <w:rFonts w:eastAsiaTheme="minorEastAsia" w:hint="cs"/>
          <w:rtl/>
        </w:rPr>
        <w:t xml:space="preserve">, עבור איזה ערך של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 w:hint="cs"/>
          <w:rtl/>
        </w:rPr>
        <w:t xml:space="preserve"> תשתנה </w:t>
      </w:r>
      <w:r w:rsidRPr="005061C3">
        <w:rPr>
          <w:rFonts w:eastAsiaTheme="minorEastAsia" w:hint="cs"/>
          <w:b/>
          <w:bCs/>
          <w:rtl/>
        </w:rPr>
        <w:t>היציבות</w:t>
      </w:r>
      <w:r>
        <w:rPr>
          <w:rFonts w:eastAsiaTheme="minorEastAsia" w:hint="cs"/>
          <w:rtl/>
        </w:rPr>
        <w:t xml:space="preserve"> של הנקודה?</w:t>
      </w:r>
    </w:p>
    <w:p w:rsidR="005061C3" w:rsidRDefault="005061C3" w:rsidP="00A16D2B">
      <w:pPr>
        <w:pStyle w:val="ListParagraph"/>
        <w:numPr>
          <w:ilvl w:val="0"/>
          <w:numId w:val="2"/>
        </w:numPr>
        <w:bidi/>
        <w:rPr>
          <w:rFonts w:eastAsiaTheme="minorEastAsia"/>
        </w:rPr>
      </w:pPr>
      <w:r>
        <w:rPr>
          <w:rFonts w:eastAsiaTheme="minorEastAsia" w:hint="cs"/>
          <w:rtl/>
        </w:rPr>
        <w:t xml:space="preserve">כאשר </w:t>
      </w:r>
      <m:oMath>
        <m:r>
          <w:rPr>
            <w:rFonts w:ascii="Cambria Math" w:eastAsiaTheme="minorEastAsia" w:hAnsi="Cambria Math"/>
          </w:rPr>
          <m:t>u=k</m:t>
        </m:r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 w:hint="cs"/>
          <w:rtl/>
        </w:rPr>
        <w:t xml:space="preserve">, וגם </w:t>
      </w:r>
      <m:oMath>
        <m:r>
          <w:rPr>
            <w:rFonts w:ascii="Cambria Math" w:eastAsiaTheme="minorEastAsia" w:hAnsi="Cambria Math"/>
          </w:rPr>
          <m:t>k&gt;0</m:t>
        </m:r>
      </m:oMath>
      <w:r>
        <w:rPr>
          <w:rFonts w:eastAsiaTheme="minorEastAsia" w:hint="cs"/>
          <w:rtl/>
        </w:rPr>
        <w:t>, עבור איזה</w:t>
      </w:r>
      <w:bookmarkStart w:id="0" w:name="_GoBack"/>
      <w:bookmarkEnd w:id="0"/>
      <w:r>
        <w:rPr>
          <w:rFonts w:eastAsiaTheme="minorEastAsia" w:hint="cs"/>
          <w:rtl/>
        </w:rPr>
        <w:t xml:space="preserve"> ערך של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 w:hint="cs"/>
          <w:rtl/>
        </w:rPr>
        <w:t xml:space="preserve"> תשתנה </w:t>
      </w:r>
      <w:r w:rsidRPr="005061C3">
        <w:rPr>
          <w:rFonts w:eastAsiaTheme="minorEastAsia" w:hint="cs"/>
          <w:b/>
          <w:bCs/>
          <w:rtl/>
        </w:rPr>
        <w:t>היציבות</w:t>
      </w:r>
      <w:r>
        <w:rPr>
          <w:rFonts w:eastAsiaTheme="minorEastAsia" w:hint="cs"/>
          <w:rtl/>
        </w:rPr>
        <w:t xml:space="preserve"> של הנקודה?</w:t>
      </w:r>
    </w:p>
    <w:p w:rsidR="005061C3" w:rsidRDefault="005061C3">
      <w:pPr>
        <w:rPr>
          <w:rFonts w:eastAsiaTheme="minorEastAsia"/>
          <w:rtl/>
        </w:rPr>
      </w:pPr>
      <w:r>
        <w:rPr>
          <w:rFonts w:eastAsiaTheme="minorEastAsia"/>
          <w:rtl/>
        </w:rPr>
        <w:br w:type="page"/>
      </w:r>
    </w:p>
    <w:p w:rsidR="005061C3" w:rsidRDefault="005061C3" w:rsidP="005061C3">
      <w:pPr>
        <w:bidi/>
        <w:ind w:left="360"/>
        <w:rPr>
          <w:rFonts w:eastAsiaTheme="minorEastAsia"/>
          <w:u w:val="single"/>
          <w:rtl/>
        </w:rPr>
      </w:pPr>
      <w:r w:rsidRPr="005061C3">
        <w:rPr>
          <w:rFonts w:eastAsiaTheme="minorEastAsia" w:hint="cs"/>
          <w:u w:val="single"/>
          <w:rtl/>
        </w:rPr>
        <w:lastRenderedPageBreak/>
        <w:t>פתרון</w:t>
      </w:r>
    </w:p>
    <w:p w:rsidR="00EE361D" w:rsidRDefault="00EE361D" w:rsidP="00DE382B">
      <w:pPr>
        <w:bidi/>
        <w:ind w:left="360"/>
        <w:rPr>
          <w:rFonts w:eastAsiaTheme="minorEastAsia"/>
          <w:rtl/>
        </w:rPr>
      </w:pPr>
      <w:r>
        <w:rPr>
          <w:rFonts w:eastAsiaTheme="minorEastAsia" w:hint="cs"/>
          <w:rtl/>
        </w:rPr>
        <w:t>א</w:t>
      </w:r>
    </w:p>
    <w:p w:rsidR="005061C3" w:rsidRDefault="00DE382B" w:rsidP="00EE361D">
      <w:pPr>
        <w:bidi/>
        <w:ind w:left="360"/>
        <w:rPr>
          <w:rFonts w:eastAsiaTheme="minorEastAsia"/>
        </w:rPr>
      </w:pPr>
      <w:r>
        <w:rPr>
          <w:rFonts w:eastAsiaTheme="minorEastAsia" w:hint="cs"/>
          <w:rtl/>
        </w:rPr>
        <w:t xml:space="preserve">נתון כי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=Ax</m:t>
        </m:r>
      </m:oMath>
      <w:r>
        <w:rPr>
          <w:rFonts w:eastAsiaTheme="minorEastAsia" w:hint="cs"/>
          <w:rtl/>
        </w:rPr>
        <w:t xml:space="preserve"> כאשר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</w:p>
    <w:p w:rsidR="00DE382B" w:rsidRDefault="00DE382B" w:rsidP="00DE382B">
      <w:pPr>
        <w:bidi/>
        <w:ind w:left="360"/>
        <w:rPr>
          <w:rFonts w:eastAsiaTheme="minorEastAsia"/>
          <w:rtl/>
        </w:rPr>
      </w:pPr>
      <w:r>
        <w:rPr>
          <w:rFonts w:eastAsiaTheme="minorEastAsia" w:hint="cs"/>
          <w:rtl/>
        </w:rPr>
        <w:t>נחשב ערכים עצמיים:</w:t>
      </w:r>
    </w:p>
    <w:p w:rsidR="00DE382B" w:rsidRPr="00DE382B" w:rsidRDefault="00DE382B" w:rsidP="00DE382B">
      <w:pPr>
        <w:ind w:left="36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=5, τ=-4</m:t>
          </m:r>
        </m:oMath>
      </m:oMathPara>
    </w:p>
    <w:p w:rsidR="00DE382B" w:rsidRDefault="00DE382B" w:rsidP="00DE382B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>למעשה, כבר ניתן לראות כי זו נקודה יציבה לפי השרטוט בדף הנוסחאות (או צומת או ספירלה, אבל השאלה לא ביקשה את המידע הזה). אפשר גם להמשיך ולחשב את הערכים העצמיים:</w:t>
      </w:r>
    </w:p>
    <w:p w:rsidR="00DE382B" w:rsidRPr="00DE382B" w:rsidRDefault="00A16D2B" w:rsidP="00DE382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1,2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-4±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16-20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DE382B" w:rsidRDefault="00EE361D" w:rsidP="00DE382B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>השורש יוצא מדומה, ולכן החלק הממשי שלילי, ולכן הנקודה יציבה.</w:t>
      </w:r>
    </w:p>
    <w:p w:rsidR="00343A41" w:rsidRDefault="00343A41" w:rsidP="00343A41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ב. כעת המטריצה היא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1+k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 w:hint="cs"/>
          <w:rtl/>
        </w:rPr>
        <w:t xml:space="preserve">, כאשר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 w:hint="cs"/>
          <w:rtl/>
        </w:rPr>
        <w:t xml:space="preserve"> שלילי.</w:t>
      </w:r>
    </w:p>
    <w:p w:rsidR="00343A41" w:rsidRPr="00EE361D" w:rsidRDefault="00343A41" w:rsidP="00343A41">
      <w:pPr>
        <w:bidi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=5+2k, τ=-4</m:t>
          </m:r>
        </m:oMath>
      </m:oMathPara>
    </w:p>
    <w:p w:rsidR="00343A41" w:rsidRDefault="00343A41" w:rsidP="00343A41">
      <w:pPr>
        <w:bidi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על מנת שהנקודה תאבד יציבות, צריך שהדטרמיננטה תהיה שלילית (ואז הנקודה תהפוך לאוכף).</w:t>
      </w:r>
    </w:p>
    <w:p w:rsidR="00343A41" w:rsidRPr="00343A41" w:rsidRDefault="00343A41" w:rsidP="00343A41">
      <w:pPr>
        <w:bidi/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זה יקרה כאשר </w:t>
      </w:r>
      <m:oMath>
        <m:r>
          <w:rPr>
            <w:rFonts w:ascii="Cambria Math" w:eastAsiaTheme="minorEastAsia" w:hAnsi="Cambria Math"/>
          </w:rPr>
          <m:t>k&lt;-2.5</m:t>
        </m:r>
      </m:oMath>
    </w:p>
    <w:p w:rsidR="00343A41" w:rsidRDefault="00343A41" w:rsidP="00343A41">
      <w:pPr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ג. כעת המטריצה היא </w:t>
      </w:r>
      <m:oMath>
        <m:r>
          <w:rPr>
            <w:rFonts w:ascii="Cambria Math" w:eastAsiaTheme="minorEastAsia" w:hAnsi="Cambria Math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-1+k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 w:hint="cs"/>
          <w:rtl/>
        </w:rPr>
        <w:t xml:space="preserve">, כאשר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 w:hint="cs"/>
          <w:rtl/>
        </w:rPr>
        <w:t xml:space="preserve"> חיובי.</w:t>
      </w:r>
    </w:p>
    <w:p w:rsidR="00343A41" w:rsidRPr="00EE361D" w:rsidRDefault="00343A41" w:rsidP="00343A41">
      <w:pPr>
        <w:bidi/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=5-3k, τ=-4+k</m:t>
          </m:r>
        </m:oMath>
      </m:oMathPara>
    </w:p>
    <w:p w:rsidR="00343A41" w:rsidRDefault="00343A41" w:rsidP="00343A41">
      <w:pPr>
        <w:bidi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על מנת שהנקודה תאבד יציבות, צריך שהדטרמיננטה תהיה שלילית או שהעקבה תהיה חיובית</w:t>
      </w:r>
    </w:p>
    <w:p w:rsidR="00343A41" w:rsidRPr="00343A41" w:rsidRDefault="00343A41" w:rsidP="00343A41">
      <w:pPr>
        <w:bidi/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זה יקרה כאשר </w:t>
      </w:r>
      <m:oMath>
        <m:r>
          <w:rPr>
            <w:rFonts w:ascii="Cambria Math" w:eastAsiaTheme="minorEastAsia" w:hAnsi="Cambria Math"/>
          </w:rPr>
          <m:t>k&gt;4</m:t>
        </m:r>
      </m:oMath>
      <w:r>
        <w:rPr>
          <w:rFonts w:eastAsiaTheme="minorEastAsia" w:hint="cs"/>
          <w:i/>
          <w:rtl/>
        </w:rPr>
        <w:t xml:space="preserve"> או כאשר </w:t>
      </w:r>
      <m:oMath>
        <m:r>
          <w:rPr>
            <w:rFonts w:ascii="Cambria Math" w:eastAsiaTheme="minorEastAsia" w:hAnsi="Cambria Math"/>
          </w:rPr>
          <m:t>k&gt;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 w:hint="cs"/>
          <w:i/>
          <w:rtl/>
        </w:rPr>
        <w:t xml:space="preserve">. מכיוון שהתנאי השני יקרה קודם, התשובה היא </w:t>
      </w:r>
      <m:oMath>
        <m:r>
          <w:rPr>
            <w:rFonts w:ascii="Cambria Math" w:eastAsiaTheme="minorEastAsia" w:hAnsi="Cambria Math"/>
          </w:rPr>
          <m:t>k&gt;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343A41" w:rsidRPr="00343A41" w:rsidRDefault="00343A41" w:rsidP="00343A41">
      <w:pPr>
        <w:bidi/>
        <w:rPr>
          <w:rFonts w:eastAsiaTheme="minorEastAsia"/>
          <w:i/>
        </w:rPr>
      </w:pPr>
    </w:p>
    <w:sectPr w:rsidR="00343A41" w:rsidRPr="0034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F8B"/>
    <w:multiLevelType w:val="hybridMultilevel"/>
    <w:tmpl w:val="1EB6B0E4"/>
    <w:lvl w:ilvl="0" w:tplc="D3307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86D"/>
    <w:multiLevelType w:val="hybridMultilevel"/>
    <w:tmpl w:val="F8FC5D3A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E2"/>
    <w:rsid w:val="00195CEE"/>
    <w:rsid w:val="00343A41"/>
    <w:rsid w:val="005061C3"/>
    <w:rsid w:val="007960E2"/>
    <w:rsid w:val="00835F1F"/>
    <w:rsid w:val="00A16D2B"/>
    <w:rsid w:val="00C7615C"/>
    <w:rsid w:val="00DE382B"/>
    <w:rsid w:val="00EE361D"/>
    <w:rsid w:val="00F130BC"/>
    <w:rsid w:val="00FA3A8A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75A2"/>
  <w15:chartTrackingRefBased/>
  <w15:docId w15:val="{962302E9-AD79-4A8C-B397-026511E9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E2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6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Omri Barak</dc:creator>
  <cp:keywords/>
  <dc:description/>
  <cp:lastModifiedBy>Omri Barak</cp:lastModifiedBy>
  <cp:revision>4</cp:revision>
  <dcterms:created xsi:type="dcterms:W3CDTF">2017-07-03T03:20:00Z</dcterms:created>
  <dcterms:modified xsi:type="dcterms:W3CDTF">2017-07-11T07:58:00Z</dcterms:modified>
</cp:coreProperties>
</file>